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42218E" w:rsidRPr="0042218E" w:rsidTr="0042218E">
        <w:trPr>
          <w:trHeight w:val="2850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2218E" w:rsidRPr="0042218E" w:rsidRDefault="0042218E" w:rsidP="0042218E">
            <w:pPr>
              <w:rPr>
                <w:color w:val="002060"/>
              </w:rPr>
            </w:pPr>
          </w:p>
        </w:tc>
      </w:tr>
    </w:tbl>
    <w:p w:rsidR="0042218E" w:rsidRPr="0042218E" w:rsidRDefault="0042218E" w:rsidP="0042218E">
      <w:pPr>
        <w:spacing w:after="0" w:line="450" w:lineRule="atLeast"/>
        <w:jc w:val="center"/>
        <w:outlineLvl w:val="0"/>
        <w:rPr>
          <w:rFonts w:ascii="Verdana" w:eastAsia="Times New Roman" w:hAnsi="Verdana" w:cs="Times New Roman"/>
          <w:color w:val="002060"/>
          <w:kern w:val="36"/>
          <w:sz w:val="36"/>
          <w:szCs w:val="36"/>
          <w:lang w:eastAsia="ru-RU"/>
        </w:rPr>
      </w:pPr>
      <w:hyperlink r:id="rId5" w:tgtFrame="_blank" w:history="1">
        <w:r w:rsidRPr="0042218E">
          <w:rPr>
            <w:rFonts w:ascii="Verdana" w:eastAsia="Times New Roman" w:hAnsi="Verdana" w:cs="Times New Roman"/>
            <w:color w:val="002060"/>
            <w:kern w:val="36"/>
            <w:sz w:val="36"/>
            <w:szCs w:val="36"/>
            <w:bdr w:val="none" w:sz="0" w:space="0" w:color="auto" w:frame="1"/>
            <w:lang w:eastAsia="ru-RU"/>
          </w:rPr>
          <w:t>Обращение</w:t>
        </w:r>
        <w:bookmarkStart w:id="0" w:name="_GoBack"/>
        <w:bookmarkEnd w:id="0"/>
        <w:r w:rsidRPr="0042218E">
          <w:rPr>
            <w:rFonts w:ascii="Verdana" w:eastAsia="Times New Roman" w:hAnsi="Verdana" w:cs="Times New Roman"/>
            <w:color w:val="002060"/>
            <w:kern w:val="36"/>
            <w:sz w:val="36"/>
            <w:szCs w:val="36"/>
            <w:bdr w:val="none" w:sz="0" w:space="0" w:color="auto" w:frame="1"/>
            <w:lang w:eastAsia="ru-RU"/>
          </w:rPr>
          <w:t xml:space="preserve"> Автономного греческого клуба "Ромиосини" к греческой диаспоре</w:t>
        </w:r>
      </w:hyperlink>
    </w:p>
    <w:p w:rsidR="0042218E" w:rsidRPr="0042218E" w:rsidRDefault="0042218E" w:rsidP="0042218E">
      <w:pPr>
        <w:rPr>
          <w:color w:val="002060"/>
        </w:rPr>
      </w:pPr>
    </w:p>
    <w:p w:rsidR="0042218E" w:rsidRDefault="0042218E" w:rsidP="0042218E">
      <w:pPr>
        <w:rPr>
          <w:color w:val="002060"/>
        </w:rPr>
      </w:pPr>
    </w:p>
    <w:p w:rsidR="0042218E" w:rsidRPr="0042218E" w:rsidRDefault="0042218E" w:rsidP="0042218E">
      <w:pPr>
        <w:rPr>
          <w:color w:val="002060"/>
        </w:rPr>
      </w:pPr>
      <w:r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5EA31210" wp14:editId="30F8E1EE">
            <wp:simplePos x="0" y="0"/>
            <wp:positionH relativeFrom="margin">
              <wp:posOffset>-332105</wp:posOffset>
            </wp:positionH>
            <wp:positionV relativeFrom="margin">
              <wp:posOffset>946150</wp:posOffset>
            </wp:positionV>
            <wp:extent cx="2957830" cy="1731010"/>
            <wp:effectExtent l="0" t="0" r="0" b="2540"/>
            <wp:wrapSquare wrapText="bothSides"/>
            <wp:docPr id="1" name="Рисунок 1" descr="\\192.168.0.106\Data\ДОКУМЕНТЫ1\2016\HECUCENTER.RU\Диаспора\Ромиосини 21 ма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6\Data\ДОКУМЕНТЫ1\2016\HECUCENTER.RU\Диаспора\Ромиосини 21 мая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218E">
        <w:rPr>
          <w:color w:val="002060"/>
        </w:rPr>
        <w:t>19 мая - день Памяти и Скорби о Геноциде греков Понта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Приближается трагическая дата в истории нашего народа – 100- летие начала геноцида греков Понта турками в Оттоманской Турции.</w:t>
      </w:r>
    </w:p>
    <w:p w:rsidR="0042218E" w:rsidRDefault="0042218E" w:rsidP="0042218E">
      <w:pPr>
        <w:rPr>
          <w:color w:val="002060"/>
        </w:rPr>
      </w:pP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Дорогие соотечественники!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 xml:space="preserve">19 мая — День памяти геноцида греков Понта. В этот день мы все скорбим, склоняем наши головы в память о наших соотечественниках, наших близких, ставших невинными  жертвами человеконенавистнических преступлений (геноцида), совершенных младотурецкими и кемалистскими варварами в 1916-1923 годах. Траурный мартиролог трагедии (геноцида) греков 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Понта - сотни тысяч мирных жителей, уничтоженных турецкими палачами во имя претворения в жизнь дьявольского плана - построения моноэтнического государства турок, в котором грекам, всем христианским народам в Оттоманской империи (Турецком государстве) было отказано в праве на существование.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1916 год — год начала страшной трагедии по отношению к грекам Понта, начало резни, гонений и исхода с земли наших предков, история проживания на которой насчитывала 3 тысячи лет.  1916 год. Начало истребления греков Понта, коренных (автохтонных)  жителей Понта, начало уничтожения нашей Нации с тысячами лет историей - родоначальницы мировой и европейской цивилизации, Греческой Нации, которая  является носителем Евангелия (Священного Писания) - Слова Божьего!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Трагедия постигла наши семьи, дома, греческие  монастыри и церкви. Вся земля Понта была обагрена кровью наших близких, была погружена в океан людского горя.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Сотни тысяч греков, тысячи лет живущих на землях священного Понта, были изгнаны с родных мест, зверски замучены, убиты, погибли от голода и холода издевательств турецких конвоиров в ходе "переселения" в глубинные области империи. Сотни тысяч наших дедов и прадедов погибли в так называемых рабочих батальонах. Неисчислимые беды выпали на долю нашего народа. Грекам Понта пришлось многое пережить, наряду со светлыми страницами их 3-х-тысячелетней истории. Геноцид Греков Понта в первой четверти 20-го века стал самой страшной трагедией в нашей истории из всех несчастий и бед, испытаний, с которыми столкнулся наш народ.  Он отнял у нас Родину.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Сотни тысяч безвинно убиенных, сотни тысяч изгнанных с родной земли. И все это при циничном молчании и попустительстве сильных мира того времени!  В период с 1916 по 1919 годы было истреблено около миллиона Греков -  кто наполнял место своего проживания Творчеством, Мыслью, Созиданием, Любовью и  Светом!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lastRenderedPageBreak/>
        <w:t>Наши деды и бабушки, отцы и матери сохранили и передали нам всю боль, пережитую нашими предками в этот страшный период. События 1916 – 1923 гг. называют греческим холокостом, понтийским геноцидом. Мы помним эту страшную трагедию и передаем эту память нашим детям, дабы они продолжали благородную борьбу за международное признание геноцида Греков Понта. Память о геноциде необходима не только нашим потомкам и родственникам погибших – знать о таких страшных событиях в истории человечества нужно всем, чтобы подобные трагедии не могли вновь повторится. Память - это исцеление наших душ. Понтийцы во всем мире не теряют надежды на восстановление исторической и человеческой справедливости. А значит – не ослабевает надежда на то, что наш понтийский народ сможет вернуться на землю своих предков.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Мы призываем Мировое сообщество наций, Парламент России признать и осудить страшное злодеяние, устроенное младотурецкими и кемалистскими варварами - геноцид греков малоазийского Понта турками в Оттоманской Турции в 1916-1923 годах!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Мы призываем Греческое государство, принявшее 24 февраля 1994 года Законодательный Акт о траурной дате "19 мая", продвигать на всех мировых общественно-политических площадках дело международного признания геноцида греков малоазийского Понта турками в Оттоманской Турции в 1916-1923 годах!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Если бы цивилизованный мир не дал в 1910-1920 годах свершиться в Оттоманской империи трагедии греков, армян, ассирийцев и других малых христианских народ, если бы  тогда были названы, осуждены и наказаны турецкие организаторы этих трагедий, их духовные немецкие наставники, то и не было итальянского и немецкого фашизма и, как следствие, холокоста евреев, геноцида цыган, многих народов Европы, Советского Союза, ставших жертвами человеконенавистнических планов Гитлера и его своры.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Мы, потомки понтийских греков невинных жертв турецкого геноцида, призываем весь Православный мир поддержать нас в борьбе за признание геноцида греков Понта, призываем турецкий народ к  признанию геноцида греков Понта, покаянию за сотворенные преступления против человечности младотурецкими и кемалисткими палачами.</w:t>
      </w:r>
      <w:r w:rsidRPr="0042218E">
        <w:rPr>
          <w:color w:val="002060"/>
        </w:rPr>
        <w:br/>
        <w:t>Путь в цивилизованное Европейское сообщество для современной Турции лежит через это нравственное самоочищение, через покаяние, через возвращение и восстановление греческих монастырей и храмов.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Мы, потомки Греков Священного Понта, призываем Вас почтить память невинных жертв геноцида греков малоазийского Понта!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b/>
          <w:bCs/>
          <w:color w:val="002060"/>
        </w:rPr>
        <w:t>МЫ ПОМНИМ!              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b/>
          <w:bCs/>
          <w:color w:val="002060"/>
        </w:rPr>
        <w:t>НИКОГДА НЕ ЗАБУДЕМ!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Дорогие соотечественники!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color w:val="002060"/>
        </w:rPr>
        <w:t>Автономный греческий клуб «Ромиосини» призывает всех греков, филэллинов, кто помнит о трагедии греков Понта в Оттоманской империи в первой четверти 20-го века, кто разделяет ее боль, в душах кого стучит пепел невинно убиенных жертв геноцида, принять участие в траурных мероприятиях в своем городе, поселке. Собраться всем вместе в православных храмах на траурной панихиде, поклониться памяти наших дедов и прадедов на траурных митингах - прийти и почтить память наших предков.</w:t>
      </w:r>
    </w:p>
    <w:p w:rsidR="0042218E" w:rsidRPr="0042218E" w:rsidRDefault="0042218E" w:rsidP="0042218E">
      <w:pPr>
        <w:rPr>
          <w:color w:val="002060"/>
        </w:rPr>
      </w:pPr>
      <w:r w:rsidRPr="0042218E">
        <w:rPr>
          <w:b/>
          <w:bCs/>
          <w:color w:val="002060"/>
        </w:rPr>
        <w:lastRenderedPageBreak/>
        <w:t>В Москве 21 мая 2016 года в 15-00 часов состоится панихида по безвинно убиенным в Храме Всех Святых на Кулишках (Славянская пл, 2). </w:t>
      </w:r>
      <w:r w:rsidRPr="0042218E">
        <w:rPr>
          <w:color w:val="002060"/>
        </w:rPr>
        <w:br/>
      </w:r>
      <w:r w:rsidRPr="0042218E">
        <w:rPr>
          <w:b/>
          <w:bCs/>
          <w:color w:val="002060"/>
        </w:rPr>
        <w:t>После службы состоится траурное мероприятие по безвинно убиенным Грекам Понта.</w:t>
      </w:r>
    </w:p>
    <w:p w:rsidR="001D17DB" w:rsidRPr="0042218E" w:rsidRDefault="001D17DB">
      <w:pPr>
        <w:rPr>
          <w:color w:val="002060"/>
        </w:rPr>
      </w:pPr>
    </w:p>
    <w:sectPr w:rsidR="001D17DB" w:rsidRPr="0042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7D"/>
    <w:rsid w:val="001D17DB"/>
    <w:rsid w:val="0042218E"/>
    <w:rsid w:val="007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reekmos.ru/?email_id=140&amp;user_id=516&amp;urlpassed=aHR0cDovL3d3dy5ncmVla21vcy5ydS8lZDAlYmUlZDAlYjElZDElODAlZDAlYjAlZDElODklZDAlYjUlZDAlYmQlZDAlYjglZDAlYjUtJWQwJWIwJWQwJWIyJWQxJTgyJWQwJWJlJWQwJWJkJWQwJWJlJWQwJWJjJWQwJWJkJWQwJWJlJWQwJWIzJWQwJWJlLSVkMCViMyVkMSU4MCVkMCViNSVkMSU4NyVkMCViNSVkMSU4MSVkMCViYSVkMCViZSVkMCViMyVkMCViZS0lZDAlYmElZDAlYmIv&amp;controller=stats&amp;action=analyse&amp;wysija-page=1&amp;wysijap=subscri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913</Words>
  <Characters>5207</Characters>
  <Application>Microsoft Office Word</Application>
  <DocSecurity>0</DocSecurity>
  <Lines>43</Lines>
  <Paragraphs>12</Paragraphs>
  <ScaleCrop>false</ScaleCrop>
  <Company>diakov.net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2016-05-05T14:18:00Z</dcterms:created>
  <dcterms:modified xsi:type="dcterms:W3CDTF">2016-05-05T14:23:00Z</dcterms:modified>
</cp:coreProperties>
</file>